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0A0567">
        <w:rPr>
          <w:rFonts w:ascii="Times New Roman" w:hAnsi="Times New Roman" w:cs="Times New Roman"/>
          <w:b/>
          <w:sz w:val="24"/>
          <w:szCs w:val="24"/>
        </w:rPr>
        <w:t>6</w:t>
      </w:r>
      <w:r w:rsidR="0069012A">
        <w:rPr>
          <w:rFonts w:ascii="Times New Roman" w:hAnsi="Times New Roman" w:cs="Times New Roman"/>
          <w:b/>
          <w:sz w:val="24"/>
          <w:szCs w:val="24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69012A">
        <w:rPr>
          <w:rFonts w:ascii="Times New Roman" w:hAnsi="Times New Roman" w:cs="Times New Roman"/>
          <w:sz w:val="24"/>
          <w:szCs w:val="24"/>
        </w:rPr>
        <w:t>400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42D4">
        <w:rPr>
          <w:rFonts w:ascii="Times New Roman" w:hAnsi="Times New Roman" w:cs="Times New Roman"/>
          <w:sz w:val="24"/>
          <w:szCs w:val="24"/>
        </w:rPr>
        <w:t>член</w:t>
      </w:r>
      <w:r w:rsidR="004D614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9012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Default="00313035" w:rsidP="003130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012A" w:rsidRPr="003130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„Европейски пътища“ АД </w:t>
      </w:r>
      <w:r w:rsidR="00833E5F" w:rsidRPr="003130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833E5F" w:rsidRPr="00313035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E6DD6" w:rsidRPr="0031303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33E5F" w:rsidRPr="00313035">
        <w:rPr>
          <w:rFonts w:ascii="Times New Roman" w:hAnsi="Times New Roman" w:cs="Times New Roman"/>
          <w:sz w:val="24"/>
          <w:szCs w:val="24"/>
        </w:rPr>
        <w:t>се представлява</w:t>
      </w:r>
      <w:r w:rsidR="00833E5F"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564A0"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залата се яви </w:t>
      </w:r>
      <w:r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>г-н М. 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който представи пълномощно без нотариална заверка на подписа на упълномощителя.</w:t>
      </w:r>
    </w:p>
    <w:p w:rsidR="00833E5F" w:rsidRDefault="004D614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9012A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Мадан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E6DD6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69012A" w:rsidRDefault="004D614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012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9012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9012A" w:rsidRPr="0069012A">
        <w:rPr>
          <w:rFonts w:ascii="Times New Roman" w:hAnsi="Times New Roman"/>
          <w:color w:val="000000" w:themeColor="text1"/>
          <w:sz w:val="24"/>
          <w:szCs w:val="24"/>
        </w:rPr>
        <w:t xml:space="preserve">„Иса 2000“ ЕООД </w:t>
      </w:r>
      <w:r w:rsidR="0091128A" w:rsidRPr="0069012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9012A" w:rsidRPr="0069012A" w:rsidRDefault="0069012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9012A">
        <w:rPr>
          <w:rFonts w:ascii="Times New Roman" w:hAnsi="Times New Roman"/>
          <w:color w:val="000000" w:themeColor="text1"/>
          <w:sz w:val="24"/>
          <w:szCs w:val="24"/>
        </w:rPr>
        <w:t>4. „Томов-Трейд“ ЕООД 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E6DD6" w:rsidRPr="007A5615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Pr="004279F3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EE6DD6" w:rsidRDefault="00EE6DD6" w:rsidP="00EE6DD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6DD6" w:rsidRPr="004279F3" w:rsidRDefault="00EE6DD6" w:rsidP="00EE6DD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E6DD6" w:rsidRDefault="00EE6DD6" w:rsidP="00EE6D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E6DD6" w:rsidRDefault="00B564A0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4A0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564A0">
        <w:rPr>
          <w:rFonts w:ascii="Times New Roman" w:hAnsi="Times New Roman" w:cs="Times New Roman"/>
          <w:sz w:val="24"/>
          <w:szCs w:val="24"/>
        </w:rPr>
        <w:t>вропейски пътища“ АД за оттегляне на подадената от името на дружеството жалба, въз основа на която е образувана настоящата преписка КЗК – 400/2025 г.</w:t>
      </w:r>
    </w:p>
    <w:p w:rsidR="00B564A0" w:rsidRDefault="00B564A0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159D" w:rsidRDefault="006A159D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E6DD6" w:rsidRDefault="00EE6DD6" w:rsidP="00EE6DD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Росен Карадимов към </w:t>
      </w:r>
      <w:r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>г-н М. Д.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Вие изпълнителен директор ли сте?</w:t>
      </w: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>-н М. 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A159D" w:rsidRPr="00313035" w:rsidRDefault="006A159D" w:rsidP="006A15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Не. служител съм.</w:t>
      </w: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Росен Карадимов към </w:t>
      </w:r>
      <w:r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>г-н М. Д.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Молбата за оттегляне от кого е подписана?</w:t>
      </w: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159D" w:rsidRDefault="006A159D" w:rsidP="006A15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313035">
        <w:rPr>
          <w:rFonts w:ascii="Times New Roman" w:hAnsi="Times New Roman" w:cs="Times New Roman"/>
          <w:color w:val="000000" w:themeColor="text1"/>
          <w:sz w:val="24"/>
          <w:szCs w:val="24"/>
        </w:rPr>
        <w:t>-н М. 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A159D" w:rsidRPr="00313035" w:rsidRDefault="006A159D" w:rsidP="006A15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От изпълнителния директор.</w:t>
      </w: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Pr="00E43969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A159D">
        <w:rPr>
          <w:rFonts w:ascii="Times New Roman" w:hAnsi="Times New Roman" w:cs="Times New Roman"/>
          <w:sz w:val="24"/>
          <w:szCs w:val="24"/>
        </w:rPr>
        <w:t>определ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EE6DD6" w:rsidRDefault="00EE6DD6" w:rsidP="00EE6DD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E6DD6" w:rsidRDefault="00EE6DD6" w:rsidP="00EE6D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E6DD6" w:rsidRDefault="00EE6DD6" w:rsidP="00EE6D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E6DD6" w:rsidRDefault="00EE6DD6" w:rsidP="00EE6DD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E6DD6" w:rsidRDefault="00EE6DD6" w:rsidP="00EE6DD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E6DD6" w:rsidRDefault="00EE6DD6" w:rsidP="00EE6DD6">
      <w:pPr>
        <w:spacing w:after="0" w:line="264" w:lineRule="auto"/>
        <w:ind w:firstLine="708"/>
        <w:jc w:val="both"/>
      </w:pPr>
    </w:p>
    <w:p w:rsidR="00EE6DD6" w:rsidRDefault="00EE6DD6" w:rsidP="00EE6DD6">
      <w:pPr>
        <w:spacing w:after="0" w:line="264" w:lineRule="auto"/>
      </w:pPr>
    </w:p>
    <w:p w:rsidR="00EE6DD6" w:rsidRDefault="00EE6DD6" w:rsidP="00EE6DD6">
      <w:pPr>
        <w:spacing w:after="0" w:line="264" w:lineRule="auto"/>
        <w:ind w:firstLine="708"/>
        <w:jc w:val="both"/>
      </w:pPr>
    </w:p>
    <w:p w:rsidR="001E31DF" w:rsidRDefault="001E31DF" w:rsidP="00EE6DD6">
      <w:pPr>
        <w:spacing w:after="0" w:line="264" w:lineRule="auto"/>
        <w:ind w:firstLine="708"/>
        <w:jc w:val="both"/>
      </w:pPr>
    </w:p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0AB" w:rsidRDefault="005630AB">
      <w:pPr>
        <w:spacing w:after="0" w:line="240" w:lineRule="auto"/>
      </w:pPr>
      <w:r>
        <w:separator/>
      </w:r>
    </w:p>
  </w:endnote>
  <w:endnote w:type="continuationSeparator" w:id="0">
    <w:p w:rsidR="005630AB" w:rsidRDefault="00563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5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63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0AB" w:rsidRDefault="005630AB">
      <w:pPr>
        <w:spacing w:after="0" w:line="240" w:lineRule="auto"/>
      </w:pPr>
      <w:r>
        <w:separator/>
      </w:r>
    </w:p>
  </w:footnote>
  <w:footnote w:type="continuationSeparator" w:id="0">
    <w:p w:rsidR="005630AB" w:rsidRDefault="00563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06916"/>
    <w:multiLevelType w:val="hybridMultilevel"/>
    <w:tmpl w:val="135AB18C"/>
    <w:lvl w:ilvl="0" w:tplc="3738EFB2">
      <w:start w:val="1"/>
      <w:numFmt w:val="decimal"/>
      <w:lvlText w:val="%1."/>
      <w:lvlJc w:val="left"/>
      <w:pPr>
        <w:ind w:left="1088" w:hanging="38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0A0567"/>
    <w:rsid w:val="00183ED7"/>
    <w:rsid w:val="00185091"/>
    <w:rsid w:val="001C2922"/>
    <w:rsid w:val="001E31DF"/>
    <w:rsid w:val="00285490"/>
    <w:rsid w:val="00313035"/>
    <w:rsid w:val="0043180A"/>
    <w:rsid w:val="004970C7"/>
    <w:rsid w:val="004C7424"/>
    <w:rsid w:val="004D6149"/>
    <w:rsid w:val="005630AB"/>
    <w:rsid w:val="005F7BAF"/>
    <w:rsid w:val="00626896"/>
    <w:rsid w:val="00685933"/>
    <w:rsid w:val="00685FEB"/>
    <w:rsid w:val="0069012A"/>
    <w:rsid w:val="006A159D"/>
    <w:rsid w:val="00704C2F"/>
    <w:rsid w:val="00736131"/>
    <w:rsid w:val="00790D7D"/>
    <w:rsid w:val="007916CD"/>
    <w:rsid w:val="007A44B9"/>
    <w:rsid w:val="00825D60"/>
    <w:rsid w:val="00833E5F"/>
    <w:rsid w:val="008567B8"/>
    <w:rsid w:val="00881E95"/>
    <w:rsid w:val="008B01C9"/>
    <w:rsid w:val="0091128A"/>
    <w:rsid w:val="00916A7A"/>
    <w:rsid w:val="009D5BBD"/>
    <w:rsid w:val="009E42D4"/>
    <w:rsid w:val="00A05E80"/>
    <w:rsid w:val="00A54759"/>
    <w:rsid w:val="00AB3B82"/>
    <w:rsid w:val="00B564A0"/>
    <w:rsid w:val="00BB22C9"/>
    <w:rsid w:val="00C31215"/>
    <w:rsid w:val="00C4270D"/>
    <w:rsid w:val="00C47D2E"/>
    <w:rsid w:val="00C76390"/>
    <w:rsid w:val="00CE5B2A"/>
    <w:rsid w:val="00DC590F"/>
    <w:rsid w:val="00E754E9"/>
    <w:rsid w:val="00EE3F51"/>
    <w:rsid w:val="00EE6DD6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4027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313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2025-06-30T08:27:00Z</dcterms:modified>
</cp:coreProperties>
</file>